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57" w:rsidRPr="00A34275" w:rsidRDefault="00747E57" w:rsidP="00747E57">
      <w:pPr>
        <w:pStyle w:val="a5"/>
        <w:jc w:val="center"/>
        <w:rPr>
          <w:sz w:val="28"/>
          <w:szCs w:val="28"/>
        </w:rPr>
      </w:pPr>
    </w:p>
    <w:p w:rsidR="00747E57" w:rsidRPr="00054641" w:rsidRDefault="00747E57" w:rsidP="00747E57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747E57" w:rsidRDefault="00747E57" w:rsidP="00747E57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747E57" w:rsidRDefault="00747E57" w:rsidP="00747E57">
      <w:pPr>
        <w:ind w:right="-1"/>
        <w:jc w:val="center"/>
        <w:rPr>
          <w:b/>
          <w:sz w:val="28"/>
          <w:szCs w:val="28"/>
        </w:rPr>
      </w:pPr>
      <w:r w:rsidRPr="00BC7E70">
        <w:rPr>
          <w:b/>
          <w:sz w:val="28"/>
          <w:szCs w:val="28"/>
        </w:rPr>
        <w:t>«Назначение опекунов или попечителей в отношении несовершеннолетних граждан по заявлению их родителей, а также по заявлению несовершеннолетних граждан»</w:t>
      </w:r>
    </w:p>
    <w:p w:rsidR="005921F5" w:rsidRDefault="005921F5" w:rsidP="00747E57">
      <w:pPr>
        <w:ind w:right="-1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747E57" w:rsidRPr="00A821E3" w:rsidRDefault="00747E57" w:rsidP="00747E57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5921F5">
        <w:rPr>
          <w:b/>
          <w:color w:val="000000" w:themeColor="text1"/>
          <w:sz w:val="28"/>
          <w:szCs w:val="28"/>
        </w:rPr>
        <w:t xml:space="preserve">1.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747E57" w:rsidRPr="00A821E3" w:rsidRDefault="00747E57" w:rsidP="00747E57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747E57" w:rsidRPr="00A821E3" w:rsidRDefault="00747E57" w:rsidP="00747E57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747E57" w:rsidRPr="00613B94" w:rsidRDefault="00747E57" w:rsidP="00747E57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747E57" w:rsidRPr="00A821E3" w:rsidRDefault="00747E57" w:rsidP="00747E57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747E57" w:rsidRPr="00A821E3" w:rsidRDefault="00747E57" w:rsidP="00747E57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747E57" w:rsidRPr="005921F5" w:rsidRDefault="005921F5" w:rsidP="005921F5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r w:rsidR="00747E57" w:rsidRPr="005921F5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:rsidR="00747E57" w:rsidRPr="00A821E3" w:rsidRDefault="00747E57" w:rsidP="00747E57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747E57" w:rsidRPr="00A821E3" w:rsidRDefault="00747E57" w:rsidP="00747E57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747E57" w:rsidRPr="00A821E3" w:rsidRDefault="00747E57" w:rsidP="00747E57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747E57" w:rsidRPr="00642579" w:rsidRDefault="00747E57" w:rsidP="00747E57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747E57" w:rsidRPr="00642579" w:rsidRDefault="00747E57" w:rsidP="00747E57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747E57" w:rsidRPr="00A821E3" w:rsidRDefault="00747E57" w:rsidP="00747E57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747E57" w:rsidRPr="00A821E3" w:rsidRDefault="00747E57" w:rsidP="00747E57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747E57" w:rsidRPr="00A821E3" w:rsidRDefault="00747E57" w:rsidP="00747E57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747E57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747E57" w:rsidRPr="00A821E3" w:rsidRDefault="00747E57" w:rsidP="00747E5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5921F5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57"/>
    <w:rsid w:val="005921F5"/>
    <w:rsid w:val="005D0A83"/>
    <w:rsid w:val="00747E57"/>
    <w:rsid w:val="00BD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03E9"/>
  <w15:chartTrackingRefBased/>
  <w15:docId w15:val="{197FB84A-0DDB-41A5-9BCB-1016747A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E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47E57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747E57"/>
    <w:pPr>
      <w:ind w:left="720"/>
      <w:contextualSpacing/>
    </w:pPr>
  </w:style>
  <w:style w:type="paragraph" w:styleId="a5">
    <w:name w:val="No Spacing"/>
    <w:uiPriority w:val="1"/>
    <w:qFormat/>
    <w:rsid w:val="00747E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747E57"/>
    <w:rPr>
      <w:b/>
      <w:bCs/>
    </w:rPr>
  </w:style>
  <w:style w:type="character" w:customStyle="1" w:styleId="FontStyle44">
    <w:name w:val="Font Style44"/>
    <w:uiPriority w:val="99"/>
    <w:rsid w:val="00747E5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2020-02-17T06:24:00Z</dcterms:created>
  <dcterms:modified xsi:type="dcterms:W3CDTF">2020-02-17T06:34:00Z</dcterms:modified>
</cp:coreProperties>
</file>